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Default="00C5742A" w:rsidP="007E1BD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BBS</w:t>
      </w:r>
      <w:r w:rsidR="007E1BDF">
        <w:rPr>
          <w:rFonts w:ascii="Arial" w:hAnsi="Arial" w:cs="Arial"/>
          <w:b/>
          <w:sz w:val="20"/>
          <w:szCs w:val="20"/>
        </w:rPr>
        <w:t>: Board resolution</w:t>
      </w:r>
    </w:p>
    <w:p w:rsidR="007E1BDF" w:rsidRDefault="00BC04C1" w:rsidP="007E1BD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C5742A">
        <w:rPr>
          <w:rFonts w:ascii="Arial" w:hAnsi="Arial" w:cs="Arial"/>
          <w:sz w:val="20"/>
          <w:szCs w:val="20"/>
        </w:rPr>
        <w:t>27/01</w:t>
      </w:r>
      <w:r w:rsidR="007E1BDF" w:rsidRPr="007E1BDF">
        <w:rPr>
          <w:rFonts w:ascii="Arial" w:hAnsi="Arial" w:cs="Arial"/>
          <w:sz w:val="20"/>
          <w:szCs w:val="20"/>
        </w:rPr>
        <w:t xml:space="preserve">/2015, </w:t>
      </w:r>
      <w:proofErr w:type="spellStart"/>
      <w:r w:rsidR="00C5742A" w:rsidRPr="00C5742A">
        <w:rPr>
          <w:rFonts w:ascii="Arial" w:hAnsi="Arial" w:cs="Arial"/>
          <w:sz w:val="20"/>
          <w:szCs w:val="20"/>
        </w:rPr>
        <w:t>Vicem</w:t>
      </w:r>
      <w:proofErr w:type="spellEnd"/>
      <w:r w:rsidR="00C5742A" w:rsidRPr="00C5742A">
        <w:rPr>
          <w:rFonts w:ascii="Arial" w:hAnsi="Arial" w:cs="Arial"/>
          <w:sz w:val="20"/>
          <w:szCs w:val="20"/>
        </w:rPr>
        <w:t xml:space="preserve"> Packaging But Son Joint Stock Company</w:t>
      </w:r>
      <w:r w:rsidR="00C5742A">
        <w:rPr>
          <w:rFonts w:ascii="Arial" w:hAnsi="Arial" w:cs="Arial"/>
          <w:sz w:val="20"/>
          <w:szCs w:val="20"/>
        </w:rPr>
        <w:t xml:space="preserve"> </w:t>
      </w:r>
      <w:r w:rsidR="007E1BDF" w:rsidRPr="007E1BDF">
        <w:rPr>
          <w:rFonts w:ascii="Arial" w:hAnsi="Arial" w:cs="Arial"/>
          <w:sz w:val="20"/>
          <w:szCs w:val="20"/>
        </w:rPr>
        <w:t>announced Board resolution as follows:</w:t>
      </w:r>
    </w:p>
    <w:p w:rsidR="00C5742A" w:rsidRDefault="007E1BDF" w:rsidP="00C5742A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Article 1</w:t>
      </w:r>
      <w:r w:rsidR="00C5742A">
        <w:rPr>
          <w:rFonts w:ascii="Arial" w:hAnsi="Arial" w:cs="Arial"/>
          <w:b/>
          <w:sz w:val="20"/>
          <w:szCs w:val="20"/>
          <w:u w:val="single"/>
        </w:rPr>
        <w:t>:</w:t>
      </w:r>
      <w:r w:rsidR="00C5742A">
        <w:rPr>
          <w:rFonts w:ascii="Arial" w:hAnsi="Arial" w:cs="Arial"/>
          <w:sz w:val="20"/>
          <w:szCs w:val="20"/>
        </w:rPr>
        <w:t xml:space="preserve"> Approve result of operation in January/2015</w:t>
      </w:r>
    </w:p>
    <w:p w:rsidR="00C5742A" w:rsidRDefault="00C5742A" w:rsidP="00C5742A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Article 2:</w:t>
      </w:r>
      <w:r>
        <w:rPr>
          <w:rFonts w:ascii="Arial" w:hAnsi="Arial" w:cs="Arial"/>
          <w:sz w:val="20"/>
          <w:szCs w:val="20"/>
        </w:rPr>
        <w:t xml:space="preserve"> Planned targets in February/2015</w:t>
      </w:r>
    </w:p>
    <w:p w:rsidR="00C5742A" w:rsidRDefault="00C5742A" w:rsidP="00C5742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Package production:</w:t>
      </w:r>
      <w:r>
        <w:rPr>
          <w:rFonts w:ascii="Arial" w:hAnsi="Arial" w:cs="Arial"/>
          <w:sz w:val="20"/>
          <w:szCs w:val="20"/>
        </w:rPr>
        <w:tab/>
        <w:t>3,500,000 packages</w:t>
      </w:r>
    </w:p>
    <w:p w:rsidR="00C5742A" w:rsidRDefault="00C5742A" w:rsidP="00C5742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Package consumption:</w:t>
      </w:r>
      <w:r>
        <w:rPr>
          <w:rFonts w:ascii="Arial" w:hAnsi="Arial" w:cs="Arial"/>
          <w:sz w:val="20"/>
          <w:szCs w:val="20"/>
        </w:rPr>
        <w:tab/>
        <w:t>3,500,000 packages</w:t>
      </w:r>
    </w:p>
    <w:p w:rsidR="00C5742A" w:rsidRDefault="00C5742A" w:rsidP="00C5742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Cement consumption:</w:t>
      </w:r>
      <w:r>
        <w:rPr>
          <w:rFonts w:ascii="Arial" w:hAnsi="Arial" w:cs="Arial"/>
          <w:sz w:val="20"/>
          <w:szCs w:val="20"/>
        </w:rPr>
        <w:tab/>
        <w:t xml:space="preserve">5,000 tons cement package </w:t>
      </w:r>
    </w:p>
    <w:p w:rsidR="00E771DB" w:rsidRDefault="00C5742A" w:rsidP="00C5742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Woven blind production:</w:t>
      </w:r>
      <w:r>
        <w:rPr>
          <w:rFonts w:ascii="Arial" w:hAnsi="Arial" w:cs="Arial"/>
          <w:sz w:val="20"/>
          <w:szCs w:val="20"/>
        </w:rPr>
        <w:tab/>
        <w:t>300 tons</w:t>
      </w:r>
    </w:p>
    <w:p w:rsidR="00C5742A" w:rsidRDefault="00C5742A" w:rsidP="00C5742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Woven blind consumption:</w:t>
      </w:r>
      <w:r>
        <w:rPr>
          <w:rFonts w:ascii="Arial" w:hAnsi="Arial" w:cs="Arial"/>
          <w:sz w:val="20"/>
          <w:szCs w:val="20"/>
        </w:rPr>
        <w:tab/>
        <w:t>40 tons</w:t>
      </w:r>
    </w:p>
    <w:p w:rsidR="00C5742A" w:rsidRDefault="00C5742A" w:rsidP="00C5742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0.8 billion dong</w:t>
      </w:r>
    </w:p>
    <w:p w:rsidR="00C5742A" w:rsidRDefault="00C5742A" w:rsidP="00C5742A">
      <w:pPr>
        <w:ind w:left="7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Article 3:</w:t>
      </w:r>
      <w:r>
        <w:rPr>
          <w:rFonts w:ascii="Arial" w:hAnsi="Arial" w:cs="Arial"/>
          <w:sz w:val="20"/>
          <w:szCs w:val="20"/>
        </w:rPr>
        <w:t xml:space="preserve"> Approve some contents</w:t>
      </w:r>
    </w:p>
    <w:p w:rsidR="00C5742A" w:rsidRDefault="00C5742A" w:rsidP="00C5742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schedule of holding Annual General Meeting of Shareholders 2015 as follow:</w:t>
      </w:r>
    </w:p>
    <w:p w:rsidR="00C5742A" w:rsidRDefault="00C5742A" w:rsidP="00C5742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Deadline to register: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12/02/2015</w:t>
      </w:r>
    </w:p>
    <w:p w:rsidR="00C5742A" w:rsidRDefault="00C5742A" w:rsidP="00C5742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Holding day: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27/03/2015</w:t>
      </w:r>
    </w:p>
    <w:p w:rsidR="00C5742A" w:rsidRDefault="00C5742A" w:rsidP="00C5742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Place:</w:t>
      </w:r>
      <w:r w:rsidR="00FF3FA6">
        <w:rPr>
          <w:rFonts w:ascii="Arial" w:hAnsi="Arial" w:cs="Arial"/>
          <w:sz w:val="20"/>
          <w:szCs w:val="20"/>
        </w:rPr>
        <w:t xml:space="preserve"> Office of the Company – Km2, Van Cao Road, Nam </w:t>
      </w:r>
      <w:proofErr w:type="spellStart"/>
      <w:r w:rsidR="00FF3FA6">
        <w:rPr>
          <w:rFonts w:ascii="Arial" w:hAnsi="Arial" w:cs="Arial"/>
          <w:sz w:val="20"/>
          <w:szCs w:val="20"/>
        </w:rPr>
        <w:t>Dinh</w:t>
      </w:r>
      <w:proofErr w:type="spellEnd"/>
      <w:r w:rsidR="00FF3FA6">
        <w:rPr>
          <w:rFonts w:ascii="Arial" w:hAnsi="Arial" w:cs="Arial"/>
          <w:sz w:val="20"/>
          <w:szCs w:val="20"/>
        </w:rPr>
        <w:t xml:space="preserve"> City, Nam </w:t>
      </w:r>
      <w:proofErr w:type="spellStart"/>
      <w:r w:rsidR="00FF3FA6">
        <w:rPr>
          <w:rFonts w:ascii="Arial" w:hAnsi="Arial" w:cs="Arial"/>
          <w:sz w:val="20"/>
          <w:szCs w:val="20"/>
        </w:rPr>
        <w:t>Dinh</w:t>
      </w:r>
      <w:proofErr w:type="spellEnd"/>
      <w:r w:rsidR="00FF3FA6">
        <w:rPr>
          <w:rFonts w:ascii="Arial" w:hAnsi="Arial" w:cs="Arial"/>
          <w:sz w:val="20"/>
          <w:szCs w:val="20"/>
        </w:rPr>
        <w:t xml:space="preserve"> province</w:t>
      </w:r>
    </w:p>
    <w:p w:rsidR="00FF3FA6" w:rsidRDefault="00FF3FA6" w:rsidP="00FF3FA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Close the list of attendance of AGM, combine with implement the right of receive </w:t>
      </w:r>
      <w:r w:rsidR="00D77D25">
        <w:rPr>
          <w:rFonts w:ascii="Arial" w:hAnsi="Arial" w:cs="Arial"/>
          <w:sz w:val="20"/>
          <w:szCs w:val="20"/>
        </w:rPr>
        <w:t>advancing</w:t>
      </w:r>
      <w:r>
        <w:rPr>
          <w:rFonts w:ascii="Arial" w:hAnsi="Arial" w:cs="Arial"/>
          <w:sz w:val="20"/>
          <w:szCs w:val="20"/>
        </w:rPr>
        <w:t xml:space="preserve"> dividends 2014</w:t>
      </w:r>
    </w:p>
    <w:p w:rsidR="00FF3FA6" w:rsidRPr="00FF3FA6" w:rsidRDefault="00FF3FA6" w:rsidP="00FF3FA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Rate of </w:t>
      </w:r>
      <w:r w:rsidR="00D77D25">
        <w:rPr>
          <w:rFonts w:ascii="Arial" w:hAnsi="Arial" w:cs="Arial"/>
          <w:sz w:val="20"/>
          <w:szCs w:val="20"/>
        </w:rPr>
        <w:t>advancing</w:t>
      </w:r>
      <w:r>
        <w:rPr>
          <w:rFonts w:ascii="Arial" w:hAnsi="Arial" w:cs="Arial"/>
          <w:sz w:val="20"/>
          <w:szCs w:val="20"/>
        </w:rPr>
        <w:t xml:space="preserve"> dividend 2014 is 12% charter company on cash</w:t>
      </w:r>
    </w:p>
    <w:sectPr w:rsidR="00FF3FA6" w:rsidRPr="00FF3FA6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65C"/>
    <w:multiLevelType w:val="hybridMultilevel"/>
    <w:tmpl w:val="E7566326"/>
    <w:lvl w:ilvl="0" w:tplc="3000D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03D2B"/>
    <w:multiLevelType w:val="hybridMultilevel"/>
    <w:tmpl w:val="B39C0002"/>
    <w:lvl w:ilvl="0" w:tplc="20360F50">
      <w:numFmt w:val="bullet"/>
      <w:lvlText w:val="-"/>
      <w:lvlJc w:val="left"/>
      <w:pPr>
        <w:ind w:left="10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>
    <w:nsid w:val="381951EF"/>
    <w:multiLevelType w:val="hybridMultilevel"/>
    <w:tmpl w:val="2528DA78"/>
    <w:lvl w:ilvl="0" w:tplc="04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3">
    <w:nsid w:val="56583414"/>
    <w:multiLevelType w:val="hybridMultilevel"/>
    <w:tmpl w:val="34061DA6"/>
    <w:lvl w:ilvl="0" w:tplc="E9AE7D88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BDF"/>
    <w:rsid w:val="000D41F2"/>
    <w:rsid w:val="000E7484"/>
    <w:rsid w:val="00124F00"/>
    <w:rsid w:val="003D62F3"/>
    <w:rsid w:val="0042612F"/>
    <w:rsid w:val="0043026A"/>
    <w:rsid w:val="00531A78"/>
    <w:rsid w:val="00557C01"/>
    <w:rsid w:val="00564C61"/>
    <w:rsid w:val="0057014D"/>
    <w:rsid w:val="005F788C"/>
    <w:rsid w:val="007E1BDF"/>
    <w:rsid w:val="007F354B"/>
    <w:rsid w:val="00875F0C"/>
    <w:rsid w:val="009C4956"/>
    <w:rsid w:val="00AA3403"/>
    <w:rsid w:val="00BC04C1"/>
    <w:rsid w:val="00C5742A"/>
    <w:rsid w:val="00D467A0"/>
    <w:rsid w:val="00D77D25"/>
    <w:rsid w:val="00D93608"/>
    <w:rsid w:val="00E771DB"/>
    <w:rsid w:val="00FB4BA1"/>
    <w:rsid w:val="00FF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BDF"/>
    <w:pPr>
      <w:ind w:left="720"/>
      <w:contextualSpacing/>
    </w:pPr>
  </w:style>
  <w:style w:type="table" w:styleId="TableGrid">
    <w:name w:val="Table Grid"/>
    <w:basedOn w:val="TableNormal"/>
    <w:uiPriority w:val="59"/>
    <w:rsid w:val="007E1BD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2015-02-10T02:51:00Z</dcterms:created>
  <dcterms:modified xsi:type="dcterms:W3CDTF">2015-02-10T02:52:00Z</dcterms:modified>
</cp:coreProperties>
</file>